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B6E" w:rsidRDefault="00083B6E" w:rsidP="00083B6E">
      <w:pPr>
        <w:spacing w:line="312" w:lineRule="auto"/>
        <w:jc w:val="right"/>
      </w:pPr>
      <w:r>
        <w:t xml:space="preserve">Приложение №2 </w:t>
      </w:r>
    </w:p>
    <w:p w:rsidR="00083B6E" w:rsidRDefault="00083B6E" w:rsidP="00083B6E">
      <w:pPr>
        <w:spacing w:line="312" w:lineRule="auto"/>
        <w:rPr>
          <w:b/>
          <w:i/>
          <w:sz w:val="28"/>
          <w:szCs w:val="28"/>
        </w:rPr>
      </w:pPr>
    </w:p>
    <w:p w:rsidR="00083B6E" w:rsidRDefault="00083B6E" w:rsidP="00083B6E">
      <w:pPr>
        <w:spacing w:line="312" w:lineRule="auto"/>
        <w:jc w:val="center"/>
        <w:rPr>
          <w:b/>
          <w:i/>
          <w:sz w:val="28"/>
          <w:szCs w:val="28"/>
        </w:rPr>
      </w:pPr>
      <w:r w:rsidRPr="00316A70">
        <w:rPr>
          <w:b/>
          <w:i/>
          <w:sz w:val="28"/>
          <w:szCs w:val="28"/>
        </w:rPr>
        <w:t>Официальный логотип празднования 75</w:t>
      </w:r>
      <w:r>
        <w:rPr>
          <w:b/>
          <w:i/>
          <w:sz w:val="28"/>
          <w:szCs w:val="28"/>
        </w:rPr>
        <w:t xml:space="preserve"> </w:t>
      </w:r>
      <w:r w:rsidRPr="00316A70">
        <w:rPr>
          <w:b/>
          <w:i/>
          <w:sz w:val="28"/>
          <w:szCs w:val="28"/>
        </w:rPr>
        <w:t>-</w:t>
      </w:r>
      <w:r>
        <w:rPr>
          <w:b/>
          <w:i/>
          <w:sz w:val="28"/>
          <w:szCs w:val="28"/>
        </w:rPr>
        <w:t xml:space="preserve"> </w:t>
      </w:r>
      <w:proofErr w:type="spellStart"/>
      <w:r w:rsidRPr="00316A70">
        <w:rPr>
          <w:b/>
          <w:i/>
          <w:sz w:val="28"/>
          <w:szCs w:val="28"/>
        </w:rPr>
        <w:t>летия</w:t>
      </w:r>
      <w:proofErr w:type="spellEnd"/>
      <w:r w:rsidRPr="00316A70">
        <w:rPr>
          <w:b/>
          <w:i/>
          <w:sz w:val="28"/>
          <w:szCs w:val="28"/>
        </w:rPr>
        <w:t xml:space="preserve"> Победы</w:t>
      </w:r>
    </w:p>
    <w:p w:rsidR="00083B6E" w:rsidRDefault="00083B6E" w:rsidP="00083B6E">
      <w:pPr>
        <w:spacing w:line="312" w:lineRule="auto"/>
        <w:jc w:val="center"/>
        <w:rPr>
          <w:b/>
          <w:i/>
          <w:sz w:val="28"/>
          <w:szCs w:val="28"/>
        </w:rPr>
      </w:pPr>
      <w:r w:rsidRPr="00316A70">
        <w:rPr>
          <w:b/>
          <w:i/>
          <w:sz w:val="28"/>
          <w:szCs w:val="28"/>
        </w:rPr>
        <w:t>в Великой Отечественной войне</w:t>
      </w:r>
    </w:p>
    <w:p w:rsidR="00083B6E" w:rsidRPr="00316A70" w:rsidRDefault="00083B6E" w:rsidP="00083B6E">
      <w:pPr>
        <w:spacing w:line="312" w:lineRule="auto"/>
        <w:jc w:val="center"/>
        <w:rPr>
          <w:b/>
          <w:i/>
          <w:sz w:val="28"/>
          <w:szCs w:val="28"/>
        </w:rPr>
      </w:pPr>
      <w:r>
        <w:rPr>
          <w:noProof/>
        </w:rPr>
        <w:drawing>
          <wp:inline distT="0" distB="0" distL="0" distR="0" wp14:anchorId="213738A5" wp14:editId="5E84E4A9">
            <wp:extent cx="6210300" cy="4085489"/>
            <wp:effectExtent l="0" t="0" r="0" b="0"/>
            <wp:docPr id="1" name="Рисунок 1" descr="C:\Users\aliya\Desktop\ОБЖ\75-летие Великой Победы\логотип 75 лет Победы\d9b0793a2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iya\Desktop\ОБЖ\75-летие Великой Победы\логотип 75 лет Победы\d9b0793a29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4085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B6E" w:rsidRDefault="00083B6E" w:rsidP="00083B6E">
      <w:pPr>
        <w:spacing w:line="312" w:lineRule="auto"/>
        <w:jc w:val="right"/>
      </w:pPr>
    </w:p>
    <w:p w:rsidR="00083B6E" w:rsidRDefault="00083B6E" w:rsidP="00083B6E">
      <w:pPr>
        <w:spacing w:line="312" w:lineRule="auto"/>
        <w:jc w:val="right"/>
      </w:pPr>
    </w:p>
    <w:p w:rsidR="00083B6E" w:rsidRDefault="00083B6E" w:rsidP="00083B6E">
      <w:pPr>
        <w:spacing w:line="312" w:lineRule="auto"/>
        <w:jc w:val="right"/>
      </w:pPr>
    </w:p>
    <w:p w:rsidR="00083B6E" w:rsidRDefault="00083B6E" w:rsidP="00083B6E">
      <w:pPr>
        <w:spacing w:line="312" w:lineRule="auto"/>
        <w:jc w:val="right"/>
      </w:pPr>
    </w:p>
    <w:p w:rsidR="00083B6E" w:rsidRDefault="00083B6E" w:rsidP="00083B6E">
      <w:pPr>
        <w:spacing w:line="312" w:lineRule="auto"/>
        <w:jc w:val="right"/>
      </w:pPr>
    </w:p>
    <w:p w:rsidR="00083B6E" w:rsidRDefault="00083B6E" w:rsidP="00083B6E">
      <w:pPr>
        <w:spacing w:line="312" w:lineRule="auto"/>
        <w:jc w:val="right"/>
      </w:pPr>
    </w:p>
    <w:p w:rsidR="00083B6E" w:rsidRDefault="00083B6E" w:rsidP="00083B6E">
      <w:pPr>
        <w:spacing w:line="312" w:lineRule="auto"/>
        <w:jc w:val="right"/>
      </w:pPr>
    </w:p>
    <w:p w:rsidR="00083B6E" w:rsidRDefault="00083B6E" w:rsidP="00083B6E">
      <w:pPr>
        <w:spacing w:line="312" w:lineRule="auto"/>
        <w:jc w:val="right"/>
      </w:pPr>
    </w:p>
    <w:p w:rsidR="00C04FA2" w:rsidRDefault="00C04FA2">
      <w:bookmarkStart w:id="0" w:name="_GoBack"/>
      <w:bookmarkEnd w:id="0"/>
    </w:p>
    <w:sectPr w:rsidR="00C04F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B6D"/>
    <w:rsid w:val="00083B6E"/>
    <w:rsid w:val="00496B6D"/>
    <w:rsid w:val="00C0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3B6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B6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3B6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B6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диана</dc:creator>
  <cp:lastModifiedBy>диана</cp:lastModifiedBy>
  <cp:revision>2</cp:revision>
  <dcterms:created xsi:type="dcterms:W3CDTF">2019-12-03T13:49:00Z</dcterms:created>
  <dcterms:modified xsi:type="dcterms:W3CDTF">2019-12-03T13:49:00Z</dcterms:modified>
</cp:coreProperties>
</file>